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DDC6" w14:textId="11CEC035" w:rsidR="00564F58" w:rsidRPr="00626D08" w:rsidRDefault="0081740B" w:rsidP="009D5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Global Healthcare Conference</w:t>
      </w:r>
      <w:r w:rsidR="00564F58" w:rsidRPr="00626D08">
        <w:rPr>
          <w:b/>
          <w:sz w:val="32"/>
          <w:szCs w:val="32"/>
        </w:rPr>
        <w:t xml:space="preserve"> 2018</w:t>
      </w:r>
    </w:p>
    <w:p w14:paraId="685B804E" w14:textId="50BAE9C6" w:rsidR="00564F58" w:rsidRPr="009D5659" w:rsidRDefault="00564F58">
      <w:pPr>
        <w:rPr>
          <w:b/>
          <w:sz w:val="28"/>
          <w:szCs w:val="28"/>
        </w:rPr>
      </w:pPr>
      <w:r w:rsidRPr="009D5659">
        <w:rPr>
          <w:b/>
          <w:sz w:val="28"/>
          <w:szCs w:val="28"/>
        </w:rPr>
        <w:t>S</w:t>
      </w:r>
      <w:r w:rsidR="008A5AE2">
        <w:rPr>
          <w:b/>
          <w:sz w:val="28"/>
          <w:szCs w:val="28"/>
        </w:rPr>
        <w:t xml:space="preserve">tructured </w:t>
      </w:r>
      <w:r w:rsidRPr="009D5659">
        <w:rPr>
          <w:b/>
          <w:sz w:val="28"/>
          <w:szCs w:val="28"/>
        </w:rPr>
        <w:t>I</w:t>
      </w:r>
      <w:r w:rsidR="008A5AE2">
        <w:rPr>
          <w:b/>
          <w:sz w:val="28"/>
          <w:szCs w:val="28"/>
        </w:rPr>
        <w:t>nterdisciplinary Bedside Rounds</w:t>
      </w:r>
      <w:r w:rsidRPr="009D5659">
        <w:rPr>
          <w:b/>
          <w:sz w:val="28"/>
          <w:szCs w:val="28"/>
        </w:rPr>
        <w:t xml:space="preserve"> - Status </w:t>
      </w:r>
      <w:proofErr w:type="spellStart"/>
      <w:r w:rsidRPr="009D5659">
        <w:rPr>
          <w:b/>
          <w:sz w:val="28"/>
          <w:szCs w:val="28"/>
        </w:rPr>
        <w:t>Asthmaticus</w:t>
      </w:r>
      <w:proofErr w:type="spellEnd"/>
      <w:r w:rsidRPr="009D5659">
        <w:rPr>
          <w:b/>
          <w:sz w:val="28"/>
          <w:szCs w:val="28"/>
        </w:rPr>
        <w:t xml:space="preserve"> Case</w:t>
      </w:r>
    </w:p>
    <w:p w14:paraId="1DDF7B63" w14:textId="77777777" w:rsidR="00C63CDC" w:rsidRDefault="00C63CDC" w:rsidP="0037632E">
      <w:pPr>
        <w:spacing w:line="240" w:lineRule="auto"/>
      </w:pPr>
    </w:p>
    <w:p w14:paraId="5760159E" w14:textId="654DF900" w:rsidR="00594B15" w:rsidRDefault="00594B15" w:rsidP="0037632E">
      <w:pPr>
        <w:spacing w:line="240" w:lineRule="auto"/>
      </w:pPr>
      <w:r>
        <w:t>7</w:t>
      </w:r>
      <w:r w:rsidR="00303E29">
        <w:t>-</w:t>
      </w:r>
      <w:r>
        <w:t>year</w:t>
      </w:r>
      <w:r w:rsidR="00303E29">
        <w:t xml:space="preserve"> </w:t>
      </w:r>
      <w:r>
        <w:t xml:space="preserve">old </w:t>
      </w:r>
      <w:r w:rsidR="003C6A52">
        <w:t>fe</w:t>
      </w:r>
      <w:r>
        <w:t xml:space="preserve">male with status </w:t>
      </w:r>
      <w:proofErr w:type="spellStart"/>
      <w:r>
        <w:t>asthmaticus</w:t>
      </w:r>
      <w:proofErr w:type="spellEnd"/>
      <w:r w:rsidR="00961AC8">
        <w:t xml:space="preserve"> admitted overnight at </w:t>
      </w:r>
      <w:r w:rsidR="000F2FBB">
        <w:t>10:15 p.m.</w:t>
      </w:r>
    </w:p>
    <w:p w14:paraId="72104B3B" w14:textId="45242283" w:rsidR="00C93FBB" w:rsidRDefault="00C93FBB" w:rsidP="0037632E">
      <w:pPr>
        <w:spacing w:line="240" w:lineRule="auto"/>
      </w:pPr>
      <w:r w:rsidRPr="008A5AE2">
        <w:rPr>
          <w:b/>
        </w:rPr>
        <w:t>P</w:t>
      </w:r>
      <w:r w:rsidR="008A5AE2" w:rsidRPr="008A5AE2">
        <w:rPr>
          <w:b/>
        </w:rPr>
        <w:t xml:space="preserve">ast </w:t>
      </w:r>
      <w:r w:rsidRPr="008A5AE2">
        <w:rPr>
          <w:b/>
        </w:rPr>
        <w:t>M</w:t>
      </w:r>
      <w:r w:rsidR="008A5AE2" w:rsidRPr="008A5AE2">
        <w:rPr>
          <w:b/>
        </w:rPr>
        <w:t xml:space="preserve">edical </w:t>
      </w:r>
      <w:r w:rsidRPr="008A5AE2">
        <w:rPr>
          <w:b/>
        </w:rPr>
        <w:t>H</w:t>
      </w:r>
      <w:r w:rsidR="008A5AE2" w:rsidRPr="008A5AE2">
        <w:rPr>
          <w:b/>
        </w:rPr>
        <w:t>istory</w:t>
      </w:r>
      <w:r w:rsidRPr="003C6A52">
        <w:rPr>
          <w:i/>
        </w:rPr>
        <w:t xml:space="preserve"> </w:t>
      </w:r>
      <w:r w:rsidR="00C50B46">
        <w:t>–</w:t>
      </w:r>
      <w:r>
        <w:t xml:space="preserve"> </w:t>
      </w:r>
      <w:r w:rsidR="000F2FBB">
        <w:t>M</w:t>
      </w:r>
      <w:r w:rsidR="00C50B46">
        <w:t xml:space="preserve">oderate persistent asthma; </w:t>
      </w:r>
      <w:r>
        <w:t>4</w:t>
      </w:r>
      <w:r w:rsidRPr="00C93FBB">
        <w:rPr>
          <w:vertAlign w:val="superscript"/>
        </w:rPr>
        <w:t>th</w:t>
      </w:r>
      <w:r>
        <w:t xml:space="preserve"> hospitalization for asthma in the last year</w:t>
      </w:r>
      <w:r w:rsidR="008A5AE2">
        <w:t>;</w:t>
      </w:r>
      <w:r>
        <w:t xml:space="preserve"> last admission was 2 months ago, </w:t>
      </w:r>
      <w:r w:rsidR="008A5AE2">
        <w:t xml:space="preserve">she has </w:t>
      </w:r>
      <w:r>
        <w:t>never</w:t>
      </w:r>
      <w:r w:rsidR="008A5AE2">
        <w:t xml:space="preserve"> been</w:t>
      </w:r>
      <w:r>
        <w:t xml:space="preserve"> intubated </w:t>
      </w:r>
      <w:r w:rsidR="008A5AE2">
        <w:t>before. N</w:t>
      </w:r>
      <w:r>
        <w:t>o known allergies to substances</w:t>
      </w:r>
      <w:r w:rsidR="008A5AE2">
        <w:t>,</w:t>
      </w:r>
      <w:r>
        <w:t xml:space="preserve"> food</w:t>
      </w:r>
      <w:r w:rsidR="008A5AE2">
        <w:t xml:space="preserve"> or medications</w:t>
      </w:r>
      <w:r>
        <w:t>. Has history of eczema. Parents deny that they smoke</w:t>
      </w:r>
      <w:r w:rsidR="008A5AE2">
        <w:t xml:space="preserve">. Only </w:t>
      </w:r>
      <w:r>
        <w:t xml:space="preserve">pet is a </w:t>
      </w:r>
      <w:r w:rsidR="008A5AE2">
        <w:t>small</w:t>
      </w:r>
      <w:r>
        <w:t xml:space="preserve"> lizard.</w:t>
      </w:r>
      <w:r w:rsidR="000F2FBB">
        <w:t xml:space="preserve"> Asthma t</w:t>
      </w:r>
      <w:r w:rsidR="00C50B46">
        <w:t xml:space="preserve">riggers </w:t>
      </w:r>
      <w:r w:rsidR="007E3C08">
        <w:t xml:space="preserve">are </w:t>
      </w:r>
      <w:r w:rsidR="00C50B46">
        <w:t>unknown.</w:t>
      </w:r>
    </w:p>
    <w:p w14:paraId="7EDD8E0D" w14:textId="4EE35C66" w:rsidR="00C50B46" w:rsidRDefault="008A5AE2" w:rsidP="0037632E">
      <w:pPr>
        <w:spacing w:line="240" w:lineRule="auto"/>
      </w:pPr>
      <w:r w:rsidRPr="008A5AE2">
        <w:rPr>
          <w:b/>
        </w:rPr>
        <w:t xml:space="preserve">Home </w:t>
      </w:r>
      <w:r w:rsidR="003C6A52" w:rsidRPr="008A5AE2">
        <w:rPr>
          <w:b/>
        </w:rPr>
        <w:t>Medication</w:t>
      </w:r>
      <w:r w:rsidRPr="008A5AE2">
        <w:rPr>
          <w:b/>
        </w:rPr>
        <w:t>s</w:t>
      </w:r>
      <w:r w:rsidR="003C6A52" w:rsidRPr="008A5AE2">
        <w:rPr>
          <w:b/>
        </w:rPr>
        <w:t>:</w:t>
      </w:r>
      <w:r w:rsidR="003C6A52">
        <w:t xml:space="preserve"> </w:t>
      </w:r>
      <w:proofErr w:type="spellStart"/>
      <w:r>
        <w:t>B</w:t>
      </w:r>
      <w:r w:rsidR="00582C45">
        <w:t>eclomethasone</w:t>
      </w:r>
      <w:proofErr w:type="spellEnd"/>
      <w:r w:rsidR="00582C45">
        <w:t xml:space="preserve"> </w:t>
      </w:r>
      <w:r w:rsidR="003C6A52">
        <w:t>8</w:t>
      </w:r>
      <w:r>
        <w:t>0mcg bid, A</w:t>
      </w:r>
      <w:r w:rsidR="00C50B46">
        <w:t xml:space="preserve">lbuterol </w:t>
      </w:r>
      <w:r>
        <w:t xml:space="preserve">(Salbutamol) </w:t>
      </w:r>
      <w:r w:rsidR="003C6A52">
        <w:t>180mcg (2</w:t>
      </w:r>
      <w:r w:rsidR="00C50B46">
        <w:t xml:space="preserve"> puffs</w:t>
      </w:r>
      <w:r w:rsidR="003C6A52">
        <w:t>)</w:t>
      </w:r>
      <w:r>
        <w:t xml:space="preserve"> q 4 </w:t>
      </w:r>
      <w:proofErr w:type="spellStart"/>
      <w:r>
        <w:t>hrs</w:t>
      </w:r>
      <w:proofErr w:type="spellEnd"/>
      <w:r>
        <w:t xml:space="preserve"> </w:t>
      </w:r>
      <w:proofErr w:type="spellStart"/>
      <w:r>
        <w:t>prn</w:t>
      </w:r>
      <w:proofErr w:type="spellEnd"/>
      <w:r>
        <w:t>.</w:t>
      </w:r>
    </w:p>
    <w:p w14:paraId="4423E214" w14:textId="0FEB83FD" w:rsidR="00C93FBB" w:rsidRDefault="00C50B46" w:rsidP="0037632E">
      <w:pPr>
        <w:spacing w:line="240" w:lineRule="auto"/>
      </w:pPr>
      <w:r w:rsidRPr="008A5AE2">
        <w:rPr>
          <w:b/>
        </w:rPr>
        <w:t>Family h</w:t>
      </w:r>
      <w:r w:rsidR="008A5AE2">
        <w:rPr>
          <w:b/>
        </w:rPr>
        <w:t>istory</w:t>
      </w:r>
      <w:r>
        <w:t xml:space="preserve">: </w:t>
      </w:r>
      <w:r w:rsidR="00C93FBB">
        <w:t>29</w:t>
      </w:r>
      <w:r w:rsidR="00303E29">
        <w:t>-</w:t>
      </w:r>
      <w:r w:rsidR="00C93FBB">
        <w:t>year old father had severe asthma as a child but is doing well as an adult, not on any medications.</w:t>
      </w:r>
    </w:p>
    <w:p w14:paraId="07C0336F" w14:textId="5D39A7D4" w:rsidR="00594B15" w:rsidRDefault="008A5AE2" w:rsidP="0037632E">
      <w:pPr>
        <w:spacing w:line="240" w:lineRule="auto"/>
      </w:pPr>
      <w:r>
        <w:t xml:space="preserve">It is hospital day </w:t>
      </w:r>
      <w:r w:rsidR="00594B15">
        <w:t>2</w:t>
      </w:r>
      <w:r>
        <w:t xml:space="preserve"> - </w:t>
      </w:r>
    </w:p>
    <w:p w14:paraId="7AE3BB59" w14:textId="164CDECC" w:rsidR="008A5AE2" w:rsidRDefault="008A5AE2" w:rsidP="008A5AE2">
      <w:pPr>
        <w:spacing w:line="240" w:lineRule="auto"/>
      </w:pPr>
      <w:r>
        <w:t>Weight</w:t>
      </w:r>
      <w:r w:rsidR="000F2FBB">
        <w:t>:</w:t>
      </w:r>
      <w:r>
        <w:t xml:space="preserve"> 22</w:t>
      </w:r>
      <w:r w:rsidR="007E3C08">
        <w:t xml:space="preserve"> </w:t>
      </w:r>
      <w:r>
        <w:t>Kg</w:t>
      </w:r>
    </w:p>
    <w:p w14:paraId="162D7F96" w14:textId="4D2E0A93" w:rsidR="00594B15" w:rsidRDefault="008A5AE2" w:rsidP="0037632E">
      <w:pPr>
        <w:spacing w:line="240" w:lineRule="auto"/>
      </w:pPr>
      <w:r w:rsidRPr="008A5AE2">
        <w:rPr>
          <w:b/>
        </w:rPr>
        <w:t>Vitals:</w:t>
      </w:r>
      <w:r>
        <w:t xml:space="preserve"> T 98.7</w:t>
      </w:r>
      <w:r w:rsidR="00594B15">
        <w:rPr>
          <w:rFonts w:ascii="Arial" w:hAnsi="Arial" w:cs="Arial"/>
        </w:rPr>
        <w:t>˚</w:t>
      </w:r>
      <w:r w:rsidR="00594B15">
        <w:t>F, HR 135 – 155/min, S</w:t>
      </w:r>
      <w:r>
        <w:t xml:space="preserve">ystolic </w:t>
      </w:r>
      <w:r w:rsidR="00594B15">
        <w:t>BP 85 – 111 mmHg, D</w:t>
      </w:r>
      <w:r>
        <w:t xml:space="preserve">iastolic </w:t>
      </w:r>
      <w:r w:rsidR="00594B15">
        <w:t>BP 47 -</w:t>
      </w:r>
      <w:r>
        <w:t xml:space="preserve"> </w:t>
      </w:r>
      <w:r w:rsidR="00594B15">
        <w:t xml:space="preserve">65 mmHg, RR 37 – 46/min, SpO2 89 – 97% on </w:t>
      </w:r>
      <w:r>
        <w:t>3L/min</w:t>
      </w:r>
      <w:r w:rsidR="00594B15">
        <w:t xml:space="preserve"> O</w:t>
      </w:r>
      <w:r w:rsidR="00594B15" w:rsidRPr="008A5AE2">
        <w:rPr>
          <w:vertAlign w:val="subscript"/>
        </w:rPr>
        <w:t>2</w:t>
      </w:r>
      <w:r>
        <w:t>.</w:t>
      </w:r>
    </w:p>
    <w:p w14:paraId="1A89E47D" w14:textId="7CAA016E" w:rsidR="00594B15" w:rsidRDefault="00594B15" w:rsidP="0037632E">
      <w:pPr>
        <w:spacing w:line="240" w:lineRule="auto"/>
      </w:pPr>
      <w:r w:rsidRPr="008A5AE2">
        <w:rPr>
          <w:b/>
        </w:rPr>
        <w:t>Overnight events:</w:t>
      </w:r>
      <w:r>
        <w:t xml:space="preserve"> Ha</w:t>
      </w:r>
      <w:r w:rsidR="008A5AE2">
        <w:t>d</w:t>
      </w:r>
      <w:r>
        <w:t xml:space="preserve"> coughing episodes with occasional desaturations to low 90s</w:t>
      </w:r>
      <w:r w:rsidR="008A5AE2">
        <w:t xml:space="preserve"> that required</w:t>
      </w:r>
      <w:r>
        <w:t xml:space="preserve"> titrating O</w:t>
      </w:r>
      <w:r w:rsidRPr="008A5AE2">
        <w:rPr>
          <w:vertAlign w:val="subscript"/>
        </w:rPr>
        <w:t>2</w:t>
      </w:r>
      <w:r>
        <w:t xml:space="preserve"> overnight</w:t>
      </w:r>
      <w:r w:rsidR="008A5AE2">
        <w:t>.</w:t>
      </w:r>
    </w:p>
    <w:p w14:paraId="43B634AE" w14:textId="234342EB" w:rsidR="00961AC8" w:rsidRDefault="00961AC8" w:rsidP="0037632E">
      <w:pPr>
        <w:spacing w:line="240" w:lineRule="auto"/>
      </w:pPr>
      <w:r>
        <w:t xml:space="preserve">Magnesium sulfate given x 1 last night </w:t>
      </w:r>
    </w:p>
    <w:p w14:paraId="666AF7F4" w14:textId="22A451C0" w:rsidR="007E0C70" w:rsidRDefault="000F2FBB" w:rsidP="0037632E">
      <w:pPr>
        <w:spacing w:line="240" w:lineRule="auto"/>
      </w:pPr>
      <w:r>
        <w:t xml:space="preserve">Admission </w:t>
      </w:r>
      <w:proofErr w:type="gramStart"/>
      <w:r w:rsidR="007E0C70">
        <w:t>CXR  –</w:t>
      </w:r>
      <w:proofErr w:type="gramEnd"/>
      <w:r w:rsidR="007E0C70">
        <w:t xml:space="preserve"> </w:t>
      </w:r>
      <w:proofErr w:type="spellStart"/>
      <w:r w:rsidR="007E0C70">
        <w:t>perihilar</w:t>
      </w:r>
      <w:proofErr w:type="spellEnd"/>
      <w:r w:rsidR="007E0C70">
        <w:t xml:space="preserve"> opacities and RUL atelectasis, flattening of the diaphragms, hyperinflation bilaterally.</w:t>
      </w:r>
    </w:p>
    <w:p w14:paraId="4C7479B6" w14:textId="1A90E970" w:rsidR="00961AC8" w:rsidRPr="008A5AE2" w:rsidRDefault="00961AC8" w:rsidP="0037632E">
      <w:pPr>
        <w:spacing w:line="240" w:lineRule="auto"/>
        <w:rPr>
          <w:b/>
          <w:i/>
        </w:rPr>
      </w:pPr>
      <w:r w:rsidRPr="008A5AE2">
        <w:rPr>
          <w:b/>
          <w:i/>
        </w:rPr>
        <w:t>Physical exam</w:t>
      </w:r>
    </w:p>
    <w:p w14:paraId="58C3154B" w14:textId="547CFF03" w:rsidR="007E0C70" w:rsidRDefault="007E0C70" w:rsidP="0037632E">
      <w:pPr>
        <w:spacing w:line="240" w:lineRule="auto"/>
      </w:pPr>
      <w:r>
        <w:t>Alert, c</w:t>
      </w:r>
      <w:r w:rsidR="00961AC8">
        <w:t>heerful young girl</w:t>
      </w:r>
      <w:r w:rsidR="00AB3CB6">
        <w:t xml:space="preserve"> with tremors</w:t>
      </w:r>
      <w:r w:rsidR="00961AC8">
        <w:t xml:space="preserve">, nasal congestion, </w:t>
      </w:r>
      <w:r>
        <w:t>shortness of breath</w:t>
      </w:r>
      <w:r w:rsidR="00961AC8">
        <w:t xml:space="preserve">, </w:t>
      </w:r>
      <w:r w:rsidR="00504279">
        <w:t>n</w:t>
      </w:r>
      <w:r>
        <w:t>asal cannula in place</w:t>
      </w:r>
      <w:r w:rsidR="00504279">
        <w:t xml:space="preserve">, </w:t>
      </w:r>
      <w:r>
        <w:t xml:space="preserve">nasal flaring, </w:t>
      </w:r>
      <w:r w:rsidR="00961AC8">
        <w:t>difficulty completing a sent</w:t>
      </w:r>
      <w:r>
        <w:t xml:space="preserve">ence but able to play on </w:t>
      </w:r>
      <w:r w:rsidR="008A5AE2">
        <w:t>her</w:t>
      </w:r>
      <w:r>
        <w:t xml:space="preserve"> </w:t>
      </w:r>
      <w:proofErr w:type="spellStart"/>
      <w:r>
        <w:t>iPAD</w:t>
      </w:r>
      <w:proofErr w:type="spellEnd"/>
      <w:r>
        <w:t xml:space="preserve">, </w:t>
      </w:r>
      <w:proofErr w:type="spellStart"/>
      <w:r>
        <w:t>acyanotic</w:t>
      </w:r>
      <w:proofErr w:type="spellEnd"/>
      <w:r>
        <w:t>, well hydrated</w:t>
      </w:r>
    </w:p>
    <w:p w14:paraId="3C77E98E" w14:textId="77777777" w:rsidR="007E0C70" w:rsidRDefault="007E0C70" w:rsidP="0037632E">
      <w:pPr>
        <w:spacing w:line="240" w:lineRule="auto"/>
      </w:pPr>
      <w:r>
        <w:t>HEENT: PERLA, EOMI, non-tender cervical lymphadenopathy, ear drum-pinkish grey, translucent</w:t>
      </w:r>
    </w:p>
    <w:p w14:paraId="445821C3" w14:textId="18EB84B9" w:rsidR="00961AC8" w:rsidRDefault="007E0C70" w:rsidP="0037632E">
      <w:pPr>
        <w:spacing w:line="240" w:lineRule="auto"/>
      </w:pPr>
      <w:r>
        <w:t>Chest</w:t>
      </w:r>
      <w:r w:rsidR="007E3C08">
        <w:t>/lungs</w:t>
      </w:r>
      <w:r>
        <w:t>: tachypneic, use of accessory muscles – subcostal retractions, decreased air entry in the RUL,</w:t>
      </w:r>
      <w:r w:rsidR="00504279">
        <w:t xml:space="preserve"> generalized </w:t>
      </w:r>
      <w:bookmarkStart w:id="0" w:name="_GoBack"/>
      <w:bookmarkEnd w:id="0"/>
      <w:r w:rsidR="00504279">
        <w:t>expiratory wheezes. Had coughing episodes when asked to breathe deeply during the physical exam.</w:t>
      </w:r>
      <w:r>
        <w:t xml:space="preserve">  </w:t>
      </w:r>
    </w:p>
    <w:p w14:paraId="084EFD0E" w14:textId="325F967E" w:rsidR="00504279" w:rsidRDefault="00504279" w:rsidP="0037632E">
      <w:pPr>
        <w:spacing w:line="240" w:lineRule="auto"/>
      </w:pPr>
      <w:r>
        <w:t>CVS: tachycardic, hyperdynamic precordium, normal S1 and S2, 3+ pulses, cap refill 2s</w:t>
      </w:r>
    </w:p>
    <w:p w14:paraId="181D3EDC" w14:textId="5DAB9C55" w:rsidR="00504279" w:rsidRDefault="00504279" w:rsidP="0037632E">
      <w:pPr>
        <w:spacing w:line="240" w:lineRule="auto"/>
      </w:pPr>
      <w:r>
        <w:t>Other part of physical exam – essentially normal</w:t>
      </w:r>
    </w:p>
    <w:p w14:paraId="1B99498A" w14:textId="3B581A2D" w:rsidR="00504279" w:rsidRDefault="00AB3CB6" w:rsidP="0037632E">
      <w:pPr>
        <w:spacing w:line="240" w:lineRule="auto"/>
      </w:pPr>
      <w:r w:rsidRPr="008A5AE2">
        <w:rPr>
          <w:b/>
        </w:rPr>
        <w:t>L</w:t>
      </w:r>
      <w:r w:rsidR="00504279" w:rsidRPr="008A5AE2">
        <w:rPr>
          <w:b/>
        </w:rPr>
        <w:t>abs</w:t>
      </w:r>
      <w:r w:rsidRPr="008A5AE2">
        <w:rPr>
          <w:b/>
        </w:rPr>
        <w:t>:</w:t>
      </w:r>
      <w:r>
        <w:t xml:space="preserve"> R</w:t>
      </w:r>
      <w:r w:rsidR="008A5AE2">
        <w:t xml:space="preserve">espiratory </w:t>
      </w:r>
      <w:r>
        <w:t>V</w:t>
      </w:r>
      <w:r w:rsidR="008A5AE2">
        <w:t xml:space="preserve">iral </w:t>
      </w:r>
      <w:r>
        <w:t>P</w:t>
      </w:r>
      <w:r w:rsidR="008A5AE2">
        <w:t>anel</w:t>
      </w:r>
      <w:r>
        <w:t xml:space="preserve"> – positive for </w:t>
      </w:r>
      <w:r w:rsidR="003C6A52">
        <w:t>R</w:t>
      </w:r>
      <w:r w:rsidR="003773D6">
        <w:t>hinovirus</w:t>
      </w:r>
    </w:p>
    <w:p w14:paraId="3B469C70" w14:textId="37C51C02" w:rsidR="00303E29" w:rsidRDefault="008A5AE2" w:rsidP="0081740B">
      <w:pPr>
        <w:spacing w:after="0" w:line="240" w:lineRule="auto"/>
      </w:pPr>
      <w:r w:rsidRPr="008A5AE2">
        <w:rPr>
          <w:b/>
        </w:rPr>
        <w:t xml:space="preserve">Inpatient </w:t>
      </w:r>
      <w:r w:rsidR="00961AC8" w:rsidRPr="008A5AE2">
        <w:rPr>
          <w:b/>
        </w:rPr>
        <w:t>Medications:</w:t>
      </w:r>
      <w:r w:rsidR="00961AC8">
        <w:t xml:space="preserve"> </w:t>
      </w:r>
      <w:r w:rsidR="00961AC8">
        <w:tab/>
      </w:r>
      <w:r>
        <w:tab/>
      </w:r>
      <w:r w:rsidR="00303E29">
        <w:t>D</w:t>
      </w:r>
      <w:r w:rsidR="000F2FBB">
        <w:t xml:space="preserve">extrose </w:t>
      </w:r>
      <w:r w:rsidR="00303E29">
        <w:t>5</w:t>
      </w:r>
      <w:r w:rsidR="000F2FBB">
        <w:t xml:space="preserve">% </w:t>
      </w:r>
      <w:proofErr w:type="gramStart"/>
      <w:r w:rsidR="000F2FBB">
        <w:t xml:space="preserve">0.45 </w:t>
      </w:r>
      <w:r w:rsidR="00303E29">
        <w:t>S</w:t>
      </w:r>
      <w:r w:rsidR="000F2FBB">
        <w:t>aline,</w:t>
      </w:r>
      <w:r w:rsidR="00303E29">
        <w:t xml:space="preserve"> with 30meq</w:t>
      </w:r>
      <w:r w:rsidR="000F2FBB">
        <w:t xml:space="preserve">/L </w:t>
      </w:r>
      <w:proofErr w:type="spellStart"/>
      <w:r w:rsidR="00303E29">
        <w:t>KCl</w:t>
      </w:r>
      <w:proofErr w:type="spellEnd"/>
      <w:r w:rsidR="000F2FBB">
        <w:t xml:space="preserve"> </w:t>
      </w:r>
      <w:r w:rsidR="00303E29">
        <w:t xml:space="preserve">at </w:t>
      </w:r>
      <w:r w:rsidR="00517484">
        <w:t>64ml/</w:t>
      </w:r>
      <w:proofErr w:type="spellStart"/>
      <w:r w:rsidR="00517484">
        <w:t>hr</w:t>
      </w:r>
      <w:proofErr w:type="spellEnd"/>
      <w:proofErr w:type="gramEnd"/>
    </w:p>
    <w:p w14:paraId="4E87880A" w14:textId="071137FC" w:rsidR="00961AC8" w:rsidRDefault="008A5AE2" w:rsidP="0081740B">
      <w:pPr>
        <w:spacing w:after="0" w:line="240" w:lineRule="auto"/>
        <w:ind w:left="2160" w:firstLine="720"/>
      </w:pPr>
      <w:r>
        <w:t>M</w:t>
      </w:r>
      <w:r w:rsidR="00961AC8">
        <w:t>ethylpredniso</w:t>
      </w:r>
      <w:r w:rsidR="00EA2042">
        <w:t>lo</w:t>
      </w:r>
      <w:r w:rsidR="00961AC8">
        <w:t xml:space="preserve">ne </w:t>
      </w:r>
      <w:r w:rsidR="00EA2042">
        <w:t xml:space="preserve">40mg IV </w:t>
      </w:r>
      <w:r w:rsidR="00961AC8">
        <w:t xml:space="preserve">q </w:t>
      </w:r>
      <w:r w:rsidR="009D5659">
        <w:t>8</w:t>
      </w:r>
      <w:r w:rsidR="00961AC8">
        <w:t xml:space="preserve"> </w:t>
      </w:r>
    </w:p>
    <w:p w14:paraId="4D18D7DF" w14:textId="135B5F11" w:rsidR="0081740B" w:rsidRDefault="00961AC8" w:rsidP="0081740B">
      <w:pPr>
        <w:spacing w:after="0" w:line="240" w:lineRule="auto"/>
        <w:ind w:left="2160" w:firstLine="720"/>
      </w:pPr>
      <w:r>
        <w:t xml:space="preserve">Albuterol </w:t>
      </w:r>
      <w:r w:rsidR="0081740B">
        <w:t xml:space="preserve">(Salbutamol) </w:t>
      </w:r>
      <w:r>
        <w:t>20mg/</w:t>
      </w:r>
      <w:proofErr w:type="spellStart"/>
      <w:r>
        <w:t>hr</w:t>
      </w:r>
      <w:proofErr w:type="spellEnd"/>
      <w:r>
        <w:t xml:space="preserve"> continuous nebulization</w:t>
      </w:r>
      <w:r w:rsidR="0081740B">
        <w:t xml:space="preserve"> </w:t>
      </w:r>
    </w:p>
    <w:p w14:paraId="5A9E319E" w14:textId="5246C907" w:rsidR="00961AC8" w:rsidRDefault="0081740B" w:rsidP="0081740B">
      <w:pPr>
        <w:spacing w:after="0" w:line="240" w:lineRule="auto"/>
        <w:ind w:left="2160" w:firstLine="720"/>
      </w:pPr>
      <w:proofErr w:type="spellStart"/>
      <w:r>
        <w:t>Acetominophen</w:t>
      </w:r>
      <w:proofErr w:type="spellEnd"/>
      <w:r w:rsidR="00961AC8">
        <w:t xml:space="preserve"> </w:t>
      </w:r>
      <w:r>
        <w:t>(</w:t>
      </w:r>
      <w:proofErr w:type="spellStart"/>
      <w:r>
        <w:t>Paracetamol</w:t>
      </w:r>
      <w:proofErr w:type="spellEnd"/>
      <w:r>
        <w:t xml:space="preserve">) </w:t>
      </w:r>
      <w:proofErr w:type="spellStart"/>
      <w:r w:rsidR="00961AC8">
        <w:t>prn</w:t>
      </w:r>
      <w:proofErr w:type="spellEnd"/>
      <w:r w:rsidR="00BB29A5">
        <w:t xml:space="preserve"> for fever</w:t>
      </w:r>
    </w:p>
    <w:p w14:paraId="65761E70" w14:textId="77777777" w:rsidR="00A02085" w:rsidRDefault="00A02085" w:rsidP="0037632E">
      <w:pPr>
        <w:spacing w:line="240" w:lineRule="auto"/>
        <w:rPr>
          <w:b/>
        </w:rPr>
      </w:pPr>
    </w:p>
    <w:sectPr w:rsidR="00A0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F8B"/>
    <w:multiLevelType w:val="hybridMultilevel"/>
    <w:tmpl w:val="FC2A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8"/>
    <w:rsid w:val="000F2FBB"/>
    <w:rsid w:val="0011505F"/>
    <w:rsid w:val="00116A8B"/>
    <w:rsid w:val="00236E81"/>
    <w:rsid w:val="00303E29"/>
    <w:rsid w:val="0037632E"/>
    <w:rsid w:val="003773D6"/>
    <w:rsid w:val="003C6A52"/>
    <w:rsid w:val="003E7B54"/>
    <w:rsid w:val="00401565"/>
    <w:rsid w:val="00504279"/>
    <w:rsid w:val="00517484"/>
    <w:rsid w:val="00564F58"/>
    <w:rsid w:val="00582C45"/>
    <w:rsid w:val="00594B15"/>
    <w:rsid w:val="005C14A5"/>
    <w:rsid w:val="00612369"/>
    <w:rsid w:val="00626D08"/>
    <w:rsid w:val="00695DCA"/>
    <w:rsid w:val="006C769A"/>
    <w:rsid w:val="007721FB"/>
    <w:rsid w:val="00785660"/>
    <w:rsid w:val="007E0C70"/>
    <w:rsid w:val="007E3C08"/>
    <w:rsid w:val="0081740B"/>
    <w:rsid w:val="008A5AE2"/>
    <w:rsid w:val="008D624C"/>
    <w:rsid w:val="009131C1"/>
    <w:rsid w:val="00961AC8"/>
    <w:rsid w:val="009861A1"/>
    <w:rsid w:val="009B31E8"/>
    <w:rsid w:val="009B5AD0"/>
    <w:rsid w:val="009D5659"/>
    <w:rsid w:val="00A02085"/>
    <w:rsid w:val="00AB3CB6"/>
    <w:rsid w:val="00BB29A5"/>
    <w:rsid w:val="00C50B46"/>
    <w:rsid w:val="00C63CDC"/>
    <w:rsid w:val="00C93FBB"/>
    <w:rsid w:val="00D45658"/>
    <w:rsid w:val="00DA7DC4"/>
    <w:rsid w:val="00DC71C1"/>
    <w:rsid w:val="00E22A80"/>
    <w:rsid w:val="00E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D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Ejike</dc:creator>
  <cp:lastModifiedBy>Ejike, Janeth C.</cp:lastModifiedBy>
  <cp:revision>9</cp:revision>
  <dcterms:created xsi:type="dcterms:W3CDTF">2018-10-17T16:13:00Z</dcterms:created>
  <dcterms:modified xsi:type="dcterms:W3CDTF">2018-10-19T16:00:00Z</dcterms:modified>
</cp:coreProperties>
</file>